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54DD61C9" w:rsidR="00805E4F" w:rsidRPr="00911CCD" w:rsidRDefault="00561AEB">
      <w:pPr>
        <w:rPr>
          <w:rFonts w:asciiTheme="majorHAnsi" w:eastAsia="Roboto" w:hAnsiTheme="majorHAnsi" w:cstheme="majorHAnsi"/>
          <w:b/>
          <w:sz w:val="48"/>
          <w:szCs w:val="48"/>
        </w:rPr>
      </w:pPr>
      <w:r w:rsidRPr="00911CCD">
        <w:rPr>
          <w:rFonts w:asciiTheme="majorHAnsi" w:eastAsia="Roboto" w:hAnsiTheme="majorHAnsi" w:cstheme="majorHAnsi"/>
          <w:b/>
          <w:sz w:val="48"/>
          <w:szCs w:val="48"/>
        </w:rPr>
        <w:t xml:space="preserve">NOAA Ship THOMAS JEFFERSON </w:t>
      </w:r>
      <w:r w:rsidR="00C06E22" w:rsidRPr="00911CCD">
        <w:rPr>
          <w:rFonts w:asciiTheme="majorHAnsi" w:eastAsia="Roboto" w:hAnsiTheme="majorHAnsi" w:cstheme="majorHAnsi"/>
          <w:b/>
          <w:sz w:val="48"/>
          <w:szCs w:val="48"/>
        </w:rPr>
        <w:t>Procedure Document</w:t>
      </w:r>
    </w:p>
    <w:p w14:paraId="00000002" w14:textId="77777777" w:rsidR="00805E4F" w:rsidRPr="00911CCD" w:rsidRDefault="00805E4F">
      <w:pPr>
        <w:rPr>
          <w:rFonts w:asciiTheme="majorHAnsi" w:eastAsia="Roboto" w:hAnsiTheme="majorHAnsi" w:cstheme="majorHAnsi"/>
          <w:sz w:val="48"/>
          <w:szCs w:val="48"/>
        </w:rPr>
      </w:pPr>
    </w:p>
    <w:p w14:paraId="00000003" w14:textId="77777777" w:rsidR="00805E4F" w:rsidRPr="00911CCD" w:rsidRDefault="00561AEB">
      <w:pPr>
        <w:rPr>
          <w:rFonts w:asciiTheme="majorHAnsi" w:eastAsia="Roboto" w:hAnsiTheme="majorHAnsi" w:cstheme="majorHAnsi"/>
          <w:sz w:val="28"/>
          <w:szCs w:val="28"/>
        </w:rPr>
      </w:pPr>
      <w:r w:rsidRPr="00911CCD">
        <w:rPr>
          <w:rFonts w:asciiTheme="majorHAnsi" w:eastAsia="Roboto" w:hAnsiTheme="majorHAnsi" w:cstheme="majorHAnsi"/>
          <w:sz w:val="28"/>
          <w:szCs w:val="28"/>
        </w:rPr>
        <w:t xml:space="preserve">Procedure: </w:t>
      </w:r>
    </w:p>
    <w:p w14:paraId="00000004" w14:textId="77777777" w:rsidR="00805E4F" w:rsidRPr="00911CCD" w:rsidRDefault="00805E4F">
      <w:pPr>
        <w:rPr>
          <w:rFonts w:asciiTheme="majorHAnsi" w:eastAsia="Roboto" w:hAnsiTheme="majorHAnsi" w:cstheme="majorHAnsi"/>
          <w:sz w:val="28"/>
          <w:szCs w:val="28"/>
        </w:rPr>
      </w:pPr>
    </w:p>
    <w:p w14:paraId="75F7975E" w14:textId="5971E147" w:rsidR="00A848D5" w:rsidRPr="00911CCD" w:rsidRDefault="00606BE2">
      <w:pPr>
        <w:rPr>
          <w:rFonts w:asciiTheme="majorHAnsi" w:eastAsia="Roboto" w:hAnsiTheme="majorHAnsi" w:cstheme="majorHAnsi"/>
          <w:b/>
          <w:sz w:val="28"/>
          <w:szCs w:val="28"/>
        </w:rPr>
      </w:pPr>
      <w:r>
        <w:rPr>
          <w:rFonts w:asciiTheme="majorHAnsi" w:eastAsia="Roboto" w:hAnsiTheme="majorHAnsi" w:cstheme="majorHAnsi"/>
          <w:b/>
          <w:sz w:val="28"/>
          <w:szCs w:val="28"/>
        </w:rPr>
        <w:t>Sutro</w:t>
      </w:r>
      <w:bookmarkStart w:id="0" w:name="_GoBack"/>
      <w:bookmarkEnd w:id="0"/>
      <w:r>
        <w:rPr>
          <w:rFonts w:asciiTheme="majorHAnsi" w:eastAsia="Roboto" w:hAnsiTheme="majorHAnsi" w:cstheme="majorHAnsi"/>
          <w:b/>
          <w:sz w:val="28"/>
          <w:szCs w:val="28"/>
        </w:rPr>
        <w:t>n bubbler start up</w:t>
      </w:r>
    </w:p>
    <w:p w14:paraId="0581B26B" w14:textId="77777777" w:rsidR="006A5A12" w:rsidRPr="00911CCD" w:rsidRDefault="006A5A12">
      <w:pPr>
        <w:rPr>
          <w:rFonts w:asciiTheme="majorHAnsi" w:eastAsia="Roboto" w:hAnsiTheme="majorHAnsi" w:cstheme="majorHAnsi"/>
          <w:b/>
          <w:sz w:val="28"/>
          <w:szCs w:val="28"/>
        </w:rPr>
      </w:pPr>
    </w:p>
    <w:p w14:paraId="00000007" w14:textId="414F410B" w:rsidR="00805E4F" w:rsidRPr="00911CCD" w:rsidRDefault="00911CCD">
      <w:pPr>
        <w:rPr>
          <w:rFonts w:asciiTheme="majorHAnsi" w:eastAsia="Roboto" w:hAnsiTheme="majorHAnsi" w:cstheme="majorHAnsi"/>
          <w:sz w:val="28"/>
          <w:szCs w:val="28"/>
        </w:rPr>
      </w:pPr>
      <w:r>
        <w:rPr>
          <w:rFonts w:asciiTheme="majorHAnsi" w:eastAsia="Roboto" w:hAnsiTheme="majorHAnsi" w:cstheme="majorHAnsi"/>
          <w:sz w:val="28"/>
          <w:szCs w:val="28"/>
        </w:rPr>
        <w:t>Creation</w:t>
      </w:r>
      <w:r w:rsidR="00561AEB" w:rsidRPr="00911CCD">
        <w:rPr>
          <w:rFonts w:asciiTheme="majorHAnsi" w:eastAsia="Roboto" w:hAnsiTheme="majorHAnsi" w:cstheme="majorHAnsi"/>
          <w:sz w:val="28"/>
          <w:szCs w:val="28"/>
        </w:rPr>
        <w:t xml:space="preserve"> Date:</w:t>
      </w:r>
    </w:p>
    <w:p w14:paraId="00000008" w14:textId="00DC5503" w:rsidR="00805E4F" w:rsidRDefault="00805E4F">
      <w:pPr>
        <w:rPr>
          <w:rFonts w:asciiTheme="majorHAnsi" w:eastAsia="Roboto" w:hAnsiTheme="majorHAnsi" w:cstheme="majorHAnsi"/>
          <w:sz w:val="28"/>
          <w:szCs w:val="28"/>
        </w:rPr>
      </w:pPr>
    </w:p>
    <w:p w14:paraId="1FB5FD01" w14:textId="2D82D098" w:rsidR="00606BE2" w:rsidRDefault="00606BE2">
      <w:pPr>
        <w:rPr>
          <w:rFonts w:asciiTheme="majorHAnsi" w:eastAsia="Roboto" w:hAnsiTheme="majorHAnsi" w:cstheme="majorHAnsi"/>
          <w:sz w:val="28"/>
          <w:szCs w:val="28"/>
        </w:rPr>
      </w:pPr>
      <w:r>
        <w:rPr>
          <w:rFonts w:asciiTheme="majorHAnsi" w:eastAsia="Roboto" w:hAnsiTheme="majorHAnsi" w:cstheme="majorHAnsi"/>
          <w:sz w:val="28"/>
          <w:szCs w:val="28"/>
        </w:rPr>
        <w:t>8/27/2020</w:t>
      </w:r>
    </w:p>
    <w:p w14:paraId="0000000A" w14:textId="77777777" w:rsidR="00805E4F" w:rsidRPr="00911CCD" w:rsidRDefault="00805E4F">
      <w:pPr>
        <w:rPr>
          <w:rFonts w:asciiTheme="majorHAnsi" w:eastAsia="Roboto" w:hAnsiTheme="majorHAnsi" w:cstheme="majorHAnsi"/>
          <w:sz w:val="28"/>
          <w:szCs w:val="28"/>
        </w:rPr>
      </w:pPr>
    </w:p>
    <w:p w14:paraId="0000000B" w14:textId="77777777" w:rsidR="00805E4F" w:rsidRPr="00911CCD" w:rsidRDefault="00561AEB">
      <w:pPr>
        <w:rPr>
          <w:rFonts w:asciiTheme="majorHAnsi" w:eastAsia="Roboto" w:hAnsiTheme="majorHAnsi" w:cstheme="majorHAnsi"/>
          <w:sz w:val="28"/>
          <w:szCs w:val="28"/>
        </w:rPr>
      </w:pPr>
      <w:r w:rsidRPr="00911CCD">
        <w:rPr>
          <w:rFonts w:asciiTheme="majorHAnsi" w:eastAsia="Roboto" w:hAnsiTheme="majorHAnsi" w:cstheme="majorHAnsi"/>
          <w:sz w:val="28"/>
          <w:szCs w:val="28"/>
        </w:rPr>
        <w:t xml:space="preserve">Revision Date: </w:t>
      </w:r>
    </w:p>
    <w:p w14:paraId="0000000C" w14:textId="77777777" w:rsidR="00805E4F" w:rsidRPr="00911CCD" w:rsidRDefault="00805E4F">
      <w:pPr>
        <w:rPr>
          <w:rFonts w:asciiTheme="majorHAnsi" w:eastAsia="Roboto" w:hAnsiTheme="majorHAnsi" w:cstheme="majorHAnsi"/>
          <w:sz w:val="28"/>
          <w:szCs w:val="28"/>
        </w:rPr>
      </w:pPr>
    </w:p>
    <w:p w14:paraId="0000000E" w14:textId="21589BEF" w:rsidR="00805E4F" w:rsidRPr="00911CCD" w:rsidRDefault="00911CCD">
      <w:pPr>
        <w:tabs>
          <w:tab w:val="left" w:pos="5220"/>
          <w:tab w:val="left" w:pos="10800"/>
          <w:tab w:val="left" w:pos="-1440"/>
        </w:tabs>
        <w:rPr>
          <w:rFonts w:asciiTheme="majorHAnsi" w:eastAsia="Roboto" w:hAnsiTheme="majorHAnsi" w:cstheme="majorHAnsi"/>
          <w:sz w:val="28"/>
          <w:szCs w:val="28"/>
        </w:rPr>
      </w:pPr>
      <w:r w:rsidRPr="00911CCD">
        <w:rPr>
          <w:rFonts w:asciiTheme="majorHAnsi" w:eastAsia="Roboto" w:hAnsiTheme="majorHAnsi" w:cstheme="majorHAnsi"/>
          <w:sz w:val="28"/>
          <w:szCs w:val="28"/>
        </w:rPr>
        <w:t xml:space="preserve">Software used: </w:t>
      </w:r>
    </w:p>
    <w:p w14:paraId="7E93725B" w14:textId="77777777" w:rsidR="00911CCD" w:rsidRPr="00911CCD" w:rsidRDefault="00911CCD">
      <w:pPr>
        <w:tabs>
          <w:tab w:val="left" w:pos="5220"/>
          <w:tab w:val="left" w:pos="10800"/>
          <w:tab w:val="left" w:pos="-1440"/>
        </w:tabs>
        <w:rPr>
          <w:rFonts w:asciiTheme="majorHAnsi" w:eastAsia="Roboto" w:hAnsiTheme="majorHAnsi" w:cstheme="majorHAnsi"/>
          <w:sz w:val="28"/>
          <w:szCs w:val="28"/>
        </w:rPr>
      </w:pPr>
    </w:p>
    <w:p w14:paraId="0000000F" w14:textId="77777777" w:rsidR="00805E4F" w:rsidRPr="00911CCD" w:rsidRDefault="00561AEB">
      <w:pPr>
        <w:tabs>
          <w:tab w:val="left" w:pos="5220"/>
          <w:tab w:val="left" w:pos="10800"/>
          <w:tab w:val="left" w:pos="-1440"/>
        </w:tabs>
        <w:rPr>
          <w:rFonts w:asciiTheme="majorHAnsi" w:eastAsia="Roboto" w:hAnsiTheme="majorHAnsi" w:cstheme="majorHAnsi"/>
          <w:sz w:val="28"/>
          <w:szCs w:val="28"/>
        </w:rPr>
      </w:pPr>
      <w:r w:rsidRPr="00911CCD">
        <w:rPr>
          <w:rFonts w:asciiTheme="majorHAnsi" w:eastAsia="Roboto" w:hAnsiTheme="majorHAnsi" w:cstheme="majorHAnsi"/>
          <w:sz w:val="28"/>
          <w:szCs w:val="28"/>
        </w:rPr>
        <w:t xml:space="preserve">Procedure Number: </w:t>
      </w:r>
      <w:r w:rsidRPr="00911CCD">
        <w:rPr>
          <w:rFonts w:asciiTheme="majorHAnsi" w:eastAsia="Roboto" w:hAnsiTheme="majorHAnsi" w:cstheme="majorHAnsi"/>
          <w:sz w:val="28"/>
          <w:szCs w:val="28"/>
        </w:rPr>
        <w:tab/>
      </w:r>
    </w:p>
    <w:p w14:paraId="00000010" w14:textId="77777777" w:rsidR="00805E4F" w:rsidRPr="00911CCD" w:rsidRDefault="00805E4F">
      <w:pPr>
        <w:tabs>
          <w:tab w:val="left" w:pos="5220"/>
        </w:tabs>
        <w:rPr>
          <w:rFonts w:asciiTheme="majorHAnsi" w:eastAsia="Roboto" w:hAnsiTheme="majorHAnsi" w:cstheme="majorHAnsi"/>
          <w:b/>
          <w:sz w:val="28"/>
          <w:szCs w:val="28"/>
        </w:rPr>
      </w:pPr>
    </w:p>
    <w:p w14:paraId="00000011" w14:textId="77777777" w:rsidR="00805E4F" w:rsidRPr="00911CCD" w:rsidRDefault="00561AEB">
      <w:pPr>
        <w:tabs>
          <w:tab w:val="left" w:pos="5220"/>
        </w:tabs>
        <w:rPr>
          <w:rFonts w:asciiTheme="majorHAnsi" w:eastAsia="Roboto" w:hAnsiTheme="majorHAnsi" w:cstheme="majorHAnsi"/>
          <w:b/>
          <w:sz w:val="28"/>
          <w:szCs w:val="28"/>
        </w:rPr>
      </w:pPr>
      <w:r w:rsidRPr="00911CCD">
        <w:rPr>
          <w:rFonts w:asciiTheme="majorHAnsi" w:eastAsia="Roboto" w:hAnsiTheme="majorHAnsi" w:cstheme="majorHAnsi"/>
          <w:b/>
          <w:sz w:val="28"/>
          <w:szCs w:val="28"/>
        </w:rPr>
        <w:t>TBD</w:t>
      </w:r>
    </w:p>
    <w:p w14:paraId="00000012" w14:textId="77777777" w:rsidR="00805E4F" w:rsidRPr="00911CCD" w:rsidRDefault="00805E4F">
      <w:pPr>
        <w:tabs>
          <w:tab w:val="left" w:pos="5220"/>
        </w:tabs>
        <w:rPr>
          <w:rFonts w:asciiTheme="majorHAnsi" w:eastAsia="Roboto" w:hAnsiTheme="majorHAnsi" w:cstheme="majorHAnsi"/>
          <w:sz w:val="28"/>
          <w:szCs w:val="28"/>
        </w:rPr>
      </w:pPr>
    </w:p>
    <w:p w14:paraId="00000013" w14:textId="77777777" w:rsidR="00805E4F" w:rsidRPr="00911CCD" w:rsidRDefault="00561AEB">
      <w:pPr>
        <w:tabs>
          <w:tab w:val="left" w:pos="5220"/>
        </w:tabs>
        <w:rPr>
          <w:rFonts w:asciiTheme="majorHAnsi" w:eastAsia="Roboto" w:hAnsiTheme="majorHAnsi" w:cstheme="majorHAnsi"/>
          <w:sz w:val="28"/>
          <w:szCs w:val="28"/>
        </w:rPr>
      </w:pPr>
      <w:r w:rsidRPr="00911CCD">
        <w:rPr>
          <w:rFonts w:asciiTheme="majorHAnsi" w:eastAsia="Roboto" w:hAnsiTheme="majorHAnsi" w:cstheme="majorHAnsi"/>
          <w:sz w:val="28"/>
          <w:szCs w:val="28"/>
        </w:rPr>
        <w:t xml:space="preserve">Approved: </w:t>
      </w:r>
    </w:p>
    <w:p w14:paraId="00000014" w14:textId="77777777" w:rsidR="00805E4F" w:rsidRPr="00911CCD" w:rsidRDefault="00805E4F">
      <w:pPr>
        <w:tabs>
          <w:tab w:val="left" w:pos="5220"/>
        </w:tabs>
        <w:rPr>
          <w:rFonts w:asciiTheme="majorHAnsi" w:eastAsia="Roboto" w:hAnsiTheme="majorHAnsi" w:cstheme="majorHAnsi"/>
          <w:sz w:val="28"/>
          <w:szCs w:val="28"/>
        </w:rPr>
      </w:pPr>
    </w:p>
    <w:p w14:paraId="00000015" w14:textId="77777777" w:rsidR="00805E4F" w:rsidRPr="00911CCD" w:rsidRDefault="00561AEB">
      <w:pPr>
        <w:tabs>
          <w:tab w:val="left" w:pos="5220"/>
        </w:tabs>
        <w:rPr>
          <w:rFonts w:asciiTheme="majorHAnsi" w:eastAsia="Roboto" w:hAnsiTheme="majorHAnsi" w:cstheme="majorHAnsi"/>
          <w:b/>
          <w:sz w:val="28"/>
          <w:szCs w:val="28"/>
        </w:rPr>
      </w:pPr>
      <w:r w:rsidRPr="00911CCD">
        <w:rPr>
          <w:rFonts w:asciiTheme="majorHAnsi" w:eastAsia="Roboto" w:hAnsiTheme="majorHAnsi" w:cstheme="majorHAnsi"/>
          <w:b/>
          <w:sz w:val="28"/>
          <w:szCs w:val="28"/>
        </w:rPr>
        <w:t>TBD</w:t>
      </w:r>
    </w:p>
    <w:p w14:paraId="00000016" w14:textId="77777777" w:rsidR="00805E4F" w:rsidRPr="00911CCD" w:rsidRDefault="00805E4F">
      <w:pPr>
        <w:tabs>
          <w:tab w:val="left" w:pos="5130"/>
        </w:tabs>
        <w:rPr>
          <w:rFonts w:asciiTheme="majorHAnsi" w:eastAsia="Roboto" w:hAnsiTheme="majorHAnsi" w:cstheme="majorHAnsi"/>
        </w:rPr>
      </w:pPr>
    </w:p>
    <w:p w14:paraId="00000017" w14:textId="77777777" w:rsidR="00805E4F" w:rsidRPr="00911CCD" w:rsidRDefault="00561AEB">
      <w:pPr>
        <w:rPr>
          <w:rFonts w:asciiTheme="majorHAnsi" w:eastAsia="Roboto" w:hAnsiTheme="majorHAnsi" w:cstheme="majorHAnsi"/>
        </w:rPr>
      </w:pPr>
      <w:r w:rsidRPr="00911CCD">
        <w:rPr>
          <w:rFonts w:asciiTheme="majorHAnsi" w:hAnsiTheme="majorHAnsi" w:cstheme="majorHAnsi"/>
        </w:rPr>
        <w:br w:type="page"/>
      </w:r>
    </w:p>
    <w:p w14:paraId="00000018" w14:textId="5950296A" w:rsidR="00805E4F" w:rsidRDefault="00561AEB" w:rsidP="00E614DD">
      <w:pPr>
        <w:pStyle w:val="Heading1"/>
      </w:pPr>
      <w:bookmarkStart w:id="1" w:name="_3b0tr5wjvz40" w:colFirst="0" w:colLast="0"/>
      <w:bookmarkEnd w:id="1"/>
      <w:r w:rsidRPr="00911CCD">
        <w:lastRenderedPageBreak/>
        <w:t>Overview and Scope</w:t>
      </w:r>
    </w:p>
    <w:p w14:paraId="7351B3DA" w14:textId="15CDF349" w:rsidR="00606BE2" w:rsidRPr="00606BE2" w:rsidRDefault="00606BE2" w:rsidP="00606BE2">
      <w:r>
        <w:t>Sutron bubbler start up</w:t>
      </w:r>
    </w:p>
    <w:p w14:paraId="0000001D" w14:textId="2312A946" w:rsidR="00805E4F" w:rsidRPr="00911CCD" w:rsidRDefault="00561AEB" w:rsidP="00E614DD">
      <w:pPr>
        <w:pStyle w:val="Heading1"/>
      </w:pPr>
      <w:bookmarkStart w:id="2" w:name="_yg1zpwwy3tdz" w:colFirst="0" w:colLast="0"/>
      <w:bookmarkEnd w:id="2"/>
      <w:r w:rsidRPr="00911CCD">
        <w:t xml:space="preserve">Procedure Inputs and Outputs </w:t>
      </w:r>
    </w:p>
    <w:p w14:paraId="0000001E" w14:textId="77777777" w:rsidR="00805E4F" w:rsidRPr="00911CCD" w:rsidRDefault="00805E4F">
      <w:pPr>
        <w:rPr>
          <w:rFonts w:asciiTheme="majorHAnsi" w:eastAsia="Roboto" w:hAnsiTheme="majorHAnsi" w:cstheme="majorHAnsi"/>
        </w:rPr>
      </w:pPr>
    </w:p>
    <w:p w14:paraId="0000001F" w14:textId="56E65EE8" w:rsidR="00805E4F" w:rsidRPr="00911CCD" w:rsidRDefault="00561AEB" w:rsidP="00E614DD">
      <w:pPr>
        <w:pStyle w:val="Heading2"/>
        <w:numPr>
          <w:ilvl w:val="0"/>
          <w:numId w:val="0"/>
        </w:numPr>
        <w:ind w:left="576"/>
      </w:pPr>
      <w:r w:rsidRPr="00911CCD">
        <w:t xml:space="preserve">Inputs: </w:t>
      </w:r>
    </w:p>
    <w:p w14:paraId="00000020" w14:textId="01F72A98" w:rsidR="00805E4F" w:rsidRPr="00911CCD" w:rsidRDefault="00805E4F" w:rsidP="00E614DD">
      <w:pPr>
        <w:ind w:firstLine="720"/>
        <w:rPr>
          <w:rFonts w:asciiTheme="majorHAnsi" w:eastAsia="Roboto" w:hAnsiTheme="majorHAnsi" w:cstheme="majorHAnsi"/>
        </w:rPr>
      </w:pPr>
    </w:p>
    <w:p w14:paraId="00000021" w14:textId="233C2F54" w:rsidR="00805E4F" w:rsidRPr="00911CCD" w:rsidRDefault="00805E4F">
      <w:pPr>
        <w:rPr>
          <w:rFonts w:asciiTheme="majorHAnsi" w:eastAsia="Roboto" w:hAnsiTheme="majorHAnsi" w:cstheme="majorHAnsi"/>
        </w:rPr>
      </w:pPr>
    </w:p>
    <w:p w14:paraId="00000022" w14:textId="77777777" w:rsidR="00805E4F" w:rsidRPr="00911CCD" w:rsidRDefault="00805E4F">
      <w:pPr>
        <w:rPr>
          <w:rFonts w:asciiTheme="majorHAnsi" w:eastAsia="Roboto" w:hAnsiTheme="majorHAnsi" w:cstheme="majorHAnsi"/>
        </w:rPr>
      </w:pPr>
    </w:p>
    <w:p w14:paraId="00000023" w14:textId="7E3FBD9C" w:rsidR="00805E4F" w:rsidRPr="00911CCD" w:rsidRDefault="007226BA" w:rsidP="00E614DD">
      <w:pPr>
        <w:pStyle w:val="Heading2"/>
        <w:numPr>
          <w:ilvl w:val="0"/>
          <w:numId w:val="0"/>
        </w:numPr>
        <w:ind w:left="576"/>
      </w:pPr>
      <w:r>
        <w:t xml:space="preserve">Outputs: </w:t>
      </w:r>
    </w:p>
    <w:p w14:paraId="4E2BEA5E" w14:textId="08FC8D86" w:rsidR="00606BE2" w:rsidRDefault="00606BE2" w:rsidP="00606BE2"/>
    <w:p w14:paraId="388A65A8" w14:textId="77777777" w:rsidR="00230708" w:rsidRDefault="00606BE2" w:rsidP="00D863F5">
      <w:pPr>
        <w:pStyle w:val="ListParagraph"/>
        <w:numPr>
          <w:ilvl w:val="0"/>
          <w:numId w:val="5"/>
        </w:numPr>
        <w:spacing w:after="160" w:line="259" w:lineRule="auto"/>
        <w:jc w:val="center"/>
      </w:pPr>
      <w:r>
        <w:t>Is the unit behind the server rack plugged in? If you hit any button and the screen does not illuminate on the repeater, it is likely unplugged. Simply plug in to a power strip or the Rhino power box as seen below.</w:t>
      </w:r>
    </w:p>
    <w:p w14:paraId="5CA010D2" w14:textId="30D00CDE" w:rsidR="00606BE2" w:rsidRDefault="00606BE2" w:rsidP="00230708">
      <w:pPr>
        <w:pStyle w:val="ListParagraph"/>
        <w:spacing w:after="160" w:line="259" w:lineRule="auto"/>
        <w:jc w:val="center"/>
      </w:pPr>
      <w:r>
        <w:rPr>
          <w:noProof/>
        </w:rPr>
        <w:drawing>
          <wp:inline distT="0" distB="0" distL="0" distR="0" wp14:anchorId="2D99F090" wp14:editId="05AE99A9">
            <wp:extent cx="3209925" cy="4279900"/>
            <wp:effectExtent l="0" t="0" r="952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209925" cy="4279900"/>
                    </a:xfrm>
                    <a:prstGeom prst="rect">
                      <a:avLst/>
                    </a:prstGeom>
                  </pic:spPr>
                </pic:pic>
              </a:graphicData>
            </a:graphic>
          </wp:inline>
        </w:drawing>
      </w:r>
    </w:p>
    <w:p w14:paraId="58DCEBF7" w14:textId="31F7C51E" w:rsidR="00606BE2" w:rsidRDefault="00606BE2" w:rsidP="00C11831">
      <w:pPr>
        <w:pStyle w:val="ListParagraph"/>
        <w:numPr>
          <w:ilvl w:val="0"/>
          <w:numId w:val="5"/>
        </w:numPr>
        <w:spacing w:after="160" w:line="259" w:lineRule="auto"/>
      </w:pPr>
      <w:r>
        <w:t xml:space="preserve">In the sonar void (above the thru hull Valeport), there is a well-hidden valve that needs to be in line with the pipe. </w:t>
      </w:r>
      <w:r w:rsidRPr="00B45F02">
        <w:rPr>
          <w:noProof/>
        </w:rPr>
        <w:drawing>
          <wp:inline distT="0" distB="0" distL="0" distR="0" wp14:anchorId="1649979A" wp14:editId="2049B30F">
            <wp:extent cx="5943600" cy="3343275"/>
            <wp:effectExtent l="4762" t="0" r="4763" b="4762"/>
            <wp:docPr id="8" name="Picture 8" descr="C:\Users\allison.c.stone\Downloads\20180423_0935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lison.c.stone\Downloads\20180423_093554.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5943600" cy="3343275"/>
                    </a:xfrm>
                    <a:prstGeom prst="rect">
                      <a:avLst/>
                    </a:prstGeom>
                    <a:noFill/>
                    <a:ln>
                      <a:noFill/>
                    </a:ln>
                  </pic:spPr>
                </pic:pic>
              </a:graphicData>
            </a:graphic>
          </wp:inline>
        </w:drawing>
      </w:r>
    </w:p>
    <w:p w14:paraId="2E554A82" w14:textId="77777777" w:rsidR="00606BE2" w:rsidRDefault="00606BE2" w:rsidP="00606BE2">
      <w:pPr>
        <w:ind w:left="720"/>
      </w:pPr>
    </w:p>
    <w:p w14:paraId="191826A9" w14:textId="77777777" w:rsidR="00606BE2" w:rsidRDefault="00606BE2" w:rsidP="00606BE2">
      <w:pPr>
        <w:pStyle w:val="ListParagraph"/>
        <w:numPr>
          <w:ilvl w:val="0"/>
          <w:numId w:val="5"/>
        </w:numPr>
        <w:spacing w:after="160" w:line="259" w:lineRule="auto"/>
      </w:pPr>
      <w:r>
        <w:t>Also in the sonar void, there is a large ball valve on the inboard bulkhead. Image below taken from the stairs into the void from the gym. Turn the valve all the way to the left and ¼ turn back to the right:</w:t>
      </w:r>
    </w:p>
    <w:p w14:paraId="6F197F7D" w14:textId="35605515" w:rsidR="00606BE2" w:rsidRDefault="00606BE2" w:rsidP="00230708">
      <w:pPr>
        <w:ind w:left="360"/>
      </w:pPr>
      <w:r>
        <w:rPr>
          <w:noProof/>
        </w:rPr>
        <mc:AlternateContent>
          <mc:Choice Requires="wps">
            <w:drawing>
              <wp:anchor distT="0" distB="0" distL="114300" distR="114300" simplePos="0" relativeHeight="251659264" behindDoc="0" locked="0" layoutInCell="1" allowOverlap="1" wp14:anchorId="4666FE32" wp14:editId="7832A365">
                <wp:simplePos x="0" y="0"/>
                <wp:positionH relativeFrom="column">
                  <wp:posOffset>1619250</wp:posOffset>
                </wp:positionH>
                <wp:positionV relativeFrom="paragraph">
                  <wp:posOffset>1461135</wp:posOffset>
                </wp:positionV>
                <wp:extent cx="1943100" cy="638175"/>
                <wp:effectExtent l="19050" t="57150" r="19050" b="28575"/>
                <wp:wrapNone/>
                <wp:docPr id="3" name="Straight Arrow Connector 3"/>
                <wp:cNvGraphicFramePr/>
                <a:graphic xmlns:a="http://schemas.openxmlformats.org/drawingml/2006/main">
                  <a:graphicData uri="http://schemas.microsoft.com/office/word/2010/wordprocessingShape">
                    <wps:wsp>
                      <wps:cNvCnPr/>
                      <wps:spPr>
                        <a:xfrm flipV="1">
                          <a:off x="0" y="0"/>
                          <a:ext cx="1943100" cy="638175"/>
                        </a:xfrm>
                        <a:prstGeom prst="straightConnector1">
                          <a:avLst/>
                        </a:prstGeom>
                        <a:ln w="38100">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C3EFB29" id="_x0000_t32" coordsize="21600,21600" o:spt="32" o:oned="t" path="m,l21600,21600e" filled="f">
                <v:path arrowok="t" fillok="f" o:connecttype="none"/>
                <o:lock v:ext="edit" shapetype="t"/>
              </v:shapetype>
              <v:shape id="Straight Arrow Connector 3" o:spid="_x0000_s1026" type="#_x0000_t32" style="position:absolute;margin-left:127.5pt;margin-top:115.05pt;width:153pt;height:50.2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" strokecolor="#00b050" strokeweight="3pt">
                <v:stroke endarrow="block"/>
              </v:shape>
            </w:pict>
          </mc:Fallback>
        </mc:AlternateContent>
      </w:r>
      <w:r w:rsidRPr="00DD6676">
        <w:rPr>
          <w:noProof/>
        </w:rPr>
        <w:drawing>
          <wp:inline distT="0" distB="0" distL="0" distR="0" wp14:anchorId="49B354B9" wp14:editId="7FC620EF">
            <wp:extent cx="4483982" cy="2522240"/>
            <wp:effectExtent l="9208" t="0" r="2222" b="2223"/>
            <wp:docPr id="1" name="Picture 1" descr="C:\Users\allison.c.stone\Downloads\20180423_0809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ison.c.stone\Downloads\20180423_080906.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rot="5400000">
                      <a:off x="0" y="0"/>
                      <a:ext cx="4494954" cy="2528412"/>
                    </a:xfrm>
                    <a:prstGeom prst="rect">
                      <a:avLst/>
                    </a:prstGeom>
                    <a:noFill/>
                    <a:ln>
                      <a:noFill/>
                    </a:ln>
                  </pic:spPr>
                </pic:pic>
              </a:graphicData>
            </a:graphic>
          </wp:inline>
        </w:drawing>
      </w:r>
      <w:r w:rsidRPr="009905E6">
        <w:rPr>
          <w:noProof/>
        </w:rPr>
        <w:drawing>
          <wp:inline distT="0" distB="0" distL="0" distR="0" wp14:anchorId="6EEA67F5" wp14:editId="31A31B04">
            <wp:extent cx="4486277" cy="2523531"/>
            <wp:effectExtent l="0" t="9207" r="317" b="318"/>
            <wp:docPr id="2" name="Picture 2" descr="C:\Users\allison.c.stone\Downloads\20180423_080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lison.c.stone\Downloads\20180423_08090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4489466" cy="2525325"/>
                    </a:xfrm>
                    <a:prstGeom prst="rect">
                      <a:avLst/>
                    </a:prstGeom>
                    <a:noFill/>
                    <a:ln>
                      <a:noFill/>
                    </a:ln>
                  </pic:spPr>
                </pic:pic>
              </a:graphicData>
            </a:graphic>
          </wp:inline>
        </w:drawing>
      </w:r>
    </w:p>
    <w:p w14:paraId="403CC224" w14:textId="77777777" w:rsidR="00606BE2" w:rsidRDefault="00606BE2" w:rsidP="00606BE2">
      <w:pPr>
        <w:ind w:firstLine="720"/>
      </w:pPr>
    </w:p>
    <w:p w14:paraId="025EE810" w14:textId="77777777" w:rsidR="00230708" w:rsidRDefault="00606BE2" w:rsidP="00230708">
      <w:pPr>
        <w:pStyle w:val="ListParagraph"/>
        <w:numPr>
          <w:ilvl w:val="0"/>
          <w:numId w:val="5"/>
        </w:numPr>
        <w:spacing w:after="160" w:line="259" w:lineRule="auto"/>
      </w:pPr>
      <w:r>
        <w:t xml:space="preserve">Finally, is the purge valve open on the bow fo’c’sle? Main valve should be in line (bottom) and air purge (top) should be closed as pictured. The “purge” bucket needs to be dumped every 2-5 days while underway.  ***If the display in the plot room ever indicates a blockage, reverse the valves and connect the air hose to push blockage out. </w:t>
      </w:r>
      <w:r w:rsidR="00230708">
        <w:t>. ****</w:t>
      </w:r>
    </w:p>
    <w:p w14:paraId="0DF967A9" w14:textId="77777777" w:rsidR="00230708" w:rsidRPr="00DD6676" w:rsidRDefault="00230708" w:rsidP="00230708">
      <w:r w:rsidRPr="00A94169">
        <w:rPr>
          <w:noProof/>
        </w:rPr>
        <w:drawing>
          <wp:inline distT="0" distB="0" distL="0" distR="0" wp14:anchorId="340A7A91" wp14:editId="110CD1B0">
            <wp:extent cx="4904086" cy="2758550"/>
            <wp:effectExtent l="5715" t="0" r="0" b="0"/>
            <wp:docPr id="5" name="Picture 5" descr="C:\Users\allison.c.stone\Downloads\20180423_0807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lison.c.stone\Downloads\20180423_080714.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4920055" cy="2767533"/>
                    </a:xfrm>
                    <a:prstGeom prst="rect">
                      <a:avLst/>
                    </a:prstGeom>
                    <a:noFill/>
                    <a:ln>
                      <a:noFill/>
                    </a:ln>
                  </pic:spPr>
                </pic:pic>
              </a:graphicData>
            </a:graphic>
          </wp:inline>
        </w:drawing>
      </w:r>
      <w:r w:rsidRPr="00A94169">
        <w:rPr>
          <w:noProof/>
        </w:rPr>
        <w:drawing>
          <wp:inline distT="0" distB="0" distL="0" distR="0" wp14:anchorId="33D50B94" wp14:editId="0F2A00EA">
            <wp:extent cx="4921953" cy="2768599"/>
            <wp:effectExtent l="0" t="8890" r="3175" b="3175"/>
            <wp:docPr id="6" name="Picture 6" descr="C:\Users\allison.c.stone\Downloads\20180423_0807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lison.c.stone\Downloads\20180423_080716.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4926466" cy="2771138"/>
                    </a:xfrm>
                    <a:prstGeom prst="rect">
                      <a:avLst/>
                    </a:prstGeom>
                    <a:noFill/>
                    <a:ln>
                      <a:noFill/>
                    </a:ln>
                  </pic:spPr>
                </pic:pic>
              </a:graphicData>
            </a:graphic>
          </wp:inline>
        </w:drawing>
      </w:r>
    </w:p>
    <w:p w14:paraId="5CBB2FAC" w14:textId="77777777" w:rsidR="00230708" w:rsidRPr="00911CCD" w:rsidRDefault="00230708" w:rsidP="00230708">
      <w:pPr>
        <w:rPr>
          <w:rFonts w:asciiTheme="majorHAnsi" w:eastAsia="Roboto" w:hAnsiTheme="majorHAnsi" w:cstheme="majorHAnsi"/>
        </w:rPr>
      </w:pPr>
    </w:p>
    <w:p w14:paraId="671D8FF8" w14:textId="7A60E8E0" w:rsidR="006A5A12" w:rsidRPr="00911CCD" w:rsidRDefault="00230708" w:rsidP="006A5A12">
      <w:pPr>
        <w:rPr>
          <w:rFonts w:asciiTheme="majorHAnsi" w:eastAsia="Roboto" w:hAnsiTheme="majorHAnsi" w:cstheme="majorHAnsi"/>
        </w:rPr>
      </w:pPr>
      <w:bookmarkStart w:id="3" w:name="_mk82wywbyjw9" w:colFirst="0" w:colLast="0"/>
      <w:bookmarkEnd w:id="3"/>
      <w:r>
        <w:t xml:space="preserve">If the Sutron bubbler is giving a WL reading somewhere between 0.5 and 2.0+ SOMETHING IS NOT SETUP CORRECTLY or there is a blockage. We have had an issue where we had to blow out the blockage trying 5 or 6 times till </w:t>
      </w:r>
      <w:r>
        <w:t xml:space="preserve">seeing an accurate reading. </w:t>
      </w:r>
      <w:r>
        <w:t xml:space="preserve">Do not set the PSI higher than 100PSI. </w:t>
      </w:r>
    </w:p>
    <w:p w14:paraId="00000028" w14:textId="77777777" w:rsidR="00805E4F" w:rsidRPr="00911CCD" w:rsidRDefault="00805E4F">
      <w:pPr>
        <w:rPr>
          <w:rFonts w:asciiTheme="majorHAnsi" w:eastAsia="Roboto" w:hAnsiTheme="majorHAnsi" w:cstheme="majorHAnsi"/>
        </w:rPr>
      </w:pPr>
    </w:p>
    <w:p w14:paraId="00000029" w14:textId="6A759637" w:rsidR="00805E4F" w:rsidRPr="00911CCD" w:rsidRDefault="00561AEB" w:rsidP="00E614DD">
      <w:pPr>
        <w:pStyle w:val="Heading1"/>
      </w:pPr>
      <w:bookmarkStart w:id="4" w:name="_59z646o6a8x1" w:colFirst="0" w:colLast="0"/>
      <w:bookmarkEnd w:id="4"/>
      <w:r w:rsidRPr="00911CCD">
        <w:t xml:space="preserve"> References </w:t>
      </w:r>
    </w:p>
    <w:p w14:paraId="0000002A" w14:textId="77777777" w:rsidR="00805E4F" w:rsidRPr="00911CCD" w:rsidRDefault="00805E4F">
      <w:pPr>
        <w:rPr>
          <w:rFonts w:asciiTheme="majorHAnsi" w:eastAsia="Roboto" w:hAnsiTheme="majorHAnsi" w:cstheme="majorHAnsi"/>
        </w:rPr>
      </w:pPr>
    </w:p>
    <w:p w14:paraId="0000002B" w14:textId="77777777" w:rsidR="00805E4F" w:rsidRPr="00911CCD" w:rsidRDefault="00561AEB">
      <w:pPr>
        <w:rPr>
          <w:rFonts w:asciiTheme="majorHAnsi" w:eastAsia="Roboto" w:hAnsiTheme="majorHAnsi" w:cstheme="majorHAnsi"/>
        </w:rPr>
      </w:pPr>
      <w:r w:rsidRPr="00911CCD">
        <w:rPr>
          <w:rFonts w:asciiTheme="majorHAnsi" w:eastAsia="Roboto" w:hAnsiTheme="majorHAnsi" w:cstheme="majorHAnsi"/>
        </w:rPr>
        <w:t>N/A</w:t>
      </w:r>
    </w:p>
    <w:p w14:paraId="0000002C" w14:textId="77777777" w:rsidR="00805E4F" w:rsidRPr="00911CCD" w:rsidRDefault="00805E4F">
      <w:pPr>
        <w:rPr>
          <w:rFonts w:asciiTheme="majorHAnsi" w:eastAsia="Roboto" w:hAnsiTheme="majorHAnsi" w:cstheme="majorHAnsi"/>
        </w:rPr>
      </w:pPr>
    </w:p>
    <w:sectPr w:rsidR="00805E4F" w:rsidRPr="00911CCD">
      <w:pgSz w:w="12240" w:h="15840"/>
      <w:pgMar w:top="1440" w:right="81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Roboto">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EF517F"/>
    <w:multiLevelType w:val="hybridMultilevel"/>
    <w:tmpl w:val="373C41BA"/>
    <w:lvl w:ilvl="0" w:tplc="04090015">
      <w:start w:val="1"/>
      <w:numFmt w:val="upperLetter"/>
      <w:lvlText w:val="%1."/>
      <w:lvlJc w:val="left"/>
      <w:pPr>
        <w:ind w:left="1800" w:hanging="720"/>
      </w:pPr>
      <w:rPr>
        <w:rFonts w:hint="default"/>
        <w:b w:val="0"/>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2F412AE"/>
    <w:multiLevelType w:val="hybridMultilevel"/>
    <w:tmpl w:val="BD6A1CEA"/>
    <w:lvl w:ilvl="0" w:tplc="70DAD5FC">
      <w:start w:val="1"/>
      <w:numFmt w:val="decimal"/>
      <w:lvlText w:val="%1."/>
      <w:lvlJc w:val="left"/>
      <w:pPr>
        <w:ind w:left="450" w:hanging="45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D2A2FB2"/>
    <w:multiLevelType w:val="hybridMultilevel"/>
    <w:tmpl w:val="62E67D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26529C"/>
    <w:multiLevelType w:val="multilevel"/>
    <w:tmpl w:val="797ADEE0"/>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79C36EB7"/>
    <w:multiLevelType w:val="hybridMultilevel"/>
    <w:tmpl w:val="ABF0AE04"/>
    <w:lvl w:ilvl="0" w:tplc="03567096">
      <w:start w:val="1"/>
      <w:numFmt w:val="decimal"/>
      <w:lvlText w:val="%1."/>
      <w:lvlJc w:val="left"/>
      <w:pPr>
        <w:ind w:left="1440" w:hanging="360"/>
      </w:pPr>
      <w:rPr>
        <w:b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E4F"/>
    <w:rsid w:val="00230708"/>
    <w:rsid w:val="002E72A4"/>
    <w:rsid w:val="00561AEB"/>
    <w:rsid w:val="00606BE2"/>
    <w:rsid w:val="00647D9E"/>
    <w:rsid w:val="006A5A12"/>
    <w:rsid w:val="007226BA"/>
    <w:rsid w:val="00805E4F"/>
    <w:rsid w:val="00911CCD"/>
    <w:rsid w:val="009506DD"/>
    <w:rsid w:val="00A848D5"/>
    <w:rsid w:val="00C06E22"/>
    <w:rsid w:val="00E614DD"/>
    <w:rsid w:val="00FC77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5EF6210B"/>
  <w15:docId w15:val="{DBDD9AB6-C594-4BD7-9139-571D5D618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numPr>
        <w:numId w:val="4"/>
      </w:numPr>
      <w:spacing w:before="400" w:after="120"/>
      <w:outlineLvl w:val="0"/>
    </w:pPr>
    <w:rPr>
      <w:sz w:val="40"/>
      <w:szCs w:val="40"/>
    </w:rPr>
  </w:style>
  <w:style w:type="paragraph" w:styleId="Heading2">
    <w:name w:val="heading 2"/>
    <w:basedOn w:val="Normal"/>
    <w:next w:val="Normal"/>
    <w:pPr>
      <w:keepNext/>
      <w:keepLines/>
      <w:numPr>
        <w:ilvl w:val="1"/>
        <w:numId w:val="4"/>
      </w:numPr>
      <w:spacing w:before="360" w:after="120"/>
      <w:outlineLvl w:val="1"/>
    </w:pPr>
    <w:rPr>
      <w:sz w:val="32"/>
      <w:szCs w:val="32"/>
    </w:rPr>
  </w:style>
  <w:style w:type="paragraph" w:styleId="Heading3">
    <w:name w:val="heading 3"/>
    <w:basedOn w:val="Normal"/>
    <w:next w:val="Normal"/>
    <w:pPr>
      <w:keepNext/>
      <w:keepLines/>
      <w:numPr>
        <w:ilvl w:val="2"/>
        <w:numId w:val="4"/>
      </w:numPr>
      <w:spacing w:before="320" w:after="80"/>
      <w:outlineLvl w:val="2"/>
    </w:pPr>
    <w:rPr>
      <w:color w:val="434343"/>
      <w:sz w:val="28"/>
      <w:szCs w:val="28"/>
    </w:rPr>
  </w:style>
  <w:style w:type="paragraph" w:styleId="Heading4">
    <w:name w:val="heading 4"/>
    <w:basedOn w:val="Normal"/>
    <w:next w:val="Normal"/>
    <w:pPr>
      <w:keepNext/>
      <w:keepLines/>
      <w:numPr>
        <w:ilvl w:val="3"/>
        <w:numId w:val="4"/>
      </w:numPr>
      <w:spacing w:before="280" w:after="80"/>
      <w:outlineLvl w:val="3"/>
    </w:pPr>
    <w:rPr>
      <w:color w:val="666666"/>
      <w:sz w:val="24"/>
      <w:szCs w:val="24"/>
    </w:rPr>
  </w:style>
  <w:style w:type="paragraph" w:styleId="Heading5">
    <w:name w:val="heading 5"/>
    <w:basedOn w:val="Normal"/>
    <w:next w:val="Normal"/>
    <w:pPr>
      <w:keepNext/>
      <w:keepLines/>
      <w:numPr>
        <w:ilvl w:val="4"/>
        <w:numId w:val="4"/>
      </w:numPr>
      <w:spacing w:before="240" w:after="80"/>
      <w:outlineLvl w:val="4"/>
    </w:pPr>
    <w:rPr>
      <w:color w:val="666666"/>
    </w:rPr>
  </w:style>
  <w:style w:type="paragraph" w:styleId="Heading6">
    <w:name w:val="heading 6"/>
    <w:basedOn w:val="Normal"/>
    <w:next w:val="Normal"/>
    <w:pPr>
      <w:keepNext/>
      <w:keepLines/>
      <w:numPr>
        <w:ilvl w:val="5"/>
        <w:numId w:val="4"/>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E614DD"/>
    <w:pPr>
      <w:keepNext/>
      <w:keepLines/>
      <w:numPr>
        <w:ilvl w:val="6"/>
        <w:numId w:val="4"/>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E614DD"/>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14DD"/>
    <w:pPr>
      <w:keepNext/>
      <w:keepLines/>
      <w:numPr>
        <w:ilvl w:val="8"/>
        <w:numId w:val="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7226BA"/>
    <w:pPr>
      <w:spacing w:after="200"/>
      <w:ind w:left="720"/>
      <w:contextualSpacing/>
    </w:pPr>
    <w:rPr>
      <w:rFonts w:asciiTheme="minorHAnsi" w:eastAsiaTheme="minorHAnsi" w:hAnsiTheme="minorHAnsi" w:cstheme="minorBidi"/>
      <w:lang w:val="en-US"/>
    </w:rPr>
  </w:style>
  <w:style w:type="character" w:customStyle="1" w:styleId="Heading7Char">
    <w:name w:val="Heading 7 Char"/>
    <w:basedOn w:val="DefaultParagraphFont"/>
    <w:link w:val="Heading7"/>
    <w:uiPriority w:val="9"/>
    <w:semiHidden/>
    <w:rsid w:val="00E614D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E614D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14DD"/>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Pages>
  <Words>223</Words>
  <Characters>1273</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Chloe B. Arboleda</dc:creator>
  <cp:lastModifiedBy>Joshua.Hiteshew</cp:lastModifiedBy>
  <cp:revision>3</cp:revision>
  <dcterms:created xsi:type="dcterms:W3CDTF">2020-08-27T18:04:00Z</dcterms:created>
  <dcterms:modified xsi:type="dcterms:W3CDTF">2020-08-27T18:06:00Z</dcterms:modified>
</cp:coreProperties>
</file>